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D2D93" w14:textId="77777777" w:rsidR="002C62A7" w:rsidRPr="00E4118A" w:rsidRDefault="002C62A7" w:rsidP="002C62A7">
      <w:pPr>
        <w:suppressLineNumbers/>
        <w:shd w:val="clear" w:color="auto" w:fill="FFFFFF"/>
        <w:tabs>
          <w:tab w:val="left" w:leader="underscore" w:pos="6104"/>
        </w:tabs>
        <w:autoSpaceDE w:val="0"/>
        <w:autoSpaceDN w:val="0"/>
        <w:adjustRightInd w:val="0"/>
        <w:spacing w:after="0" w:line="27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1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Додаток</w:t>
      </w:r>
      <w:proofErr w:type="spellEnd"/>
      <w:r w:rsidRPr="00E41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E41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gramStart"/>
      <w:r w:rsidRPr="00E41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до ДОГОВОРУ</w:t>
      </w:r>
      <w:proofErr w:type="gramEnd"/>
      <w:r w:rsidRPr="00E41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E41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ОФЕРТИ</w:t>
      </w:r>
    </w:p>
    <w:p w14:paraId="754A57C3" w14:textId="189B8C84" w:rsidR="002C62A7" w:rsidRDefault="002C62A7" w:rsidP="002C62A7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41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proofErr w:type="spellStart"/>
      <w:r w:rsidRPr="00E41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Ознайомлення</w:t>
      </w:r>
      <w:proofErr w:type="spellEnd"/>
      <w:r w:rsidRPr="00E41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пацієнта</w:t>
      </w:r>
      <w:proofErr w:type="spellEnd"/>
      <w:r w:rsidRPr="00E41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з правилами та методами </w:t>
      </w:r>
      <w:proofErr w:type="spellStart"/>
      <w:r w:rsidRPr="00E41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Процедури</w:t>
      </w:r>
      <w:proofErr w:type="spellEnd"/>
      <w:r w:rsidRPr="00E41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bookmarkStart w:id="0" w:name="_Hlk199334006"/>
      <w:r w:rsidRPr="002C6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селективна лазерна </w:t>
      </w:r>
      <w:proofErr w:type="spellStart"/>
      <w:r w:rsidRPr="002C6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трабекулопластика</w:t>
      </w:r>
      <w:proofErr w:type="spellEnd"/>
      <w:r w:rsidRPr="002C6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(СЛТ)</w:t>
      </w:r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41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та </w:t>
      </w:r>
      <w:proofErr w:type="spellStart"/>
      <w:r w:rsidRPr="00E41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можливими</w:t>
      </w:r>
      <w:proofErr w:type="spellEnd"/>
      <w:r w:rsidRPr="00E41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наслідками</w:t>
      </w:r>
      <w:proofErr w:type="spellEnd"/>
      <w:r w:rsidRPr="00E41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</w:p>
    <w:p w14:paraId="226A6A76" w14:textId="60073934" w:rsidR="002C62A7" w:rsidRPr="002C62A7" w:rsidRDefault="002C62A7" w:rsidP="002C62A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СЛТ – (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SLT – Selective Laser Trabeculoplasty)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малоінвазивна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лазерна процедура, яка використовується для зниження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внутрішньоочного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тиску у пацієнтів з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відкритокутовою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глаукомою та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офальмогіпер</w:t>
      </w:r>
      <w:r w:rsidR="00375A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нзією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Діє шляхом покращення дренажу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внутрішньоочної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рідини через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трабекулярну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сітку.</w:t>
      </w:r>
    </w:p>
    <w:p w14:paraId="4015BB51" w14:textId="77777777" w:rsidR="002C62A7" w:rsidRPr="00E4118A" w:rsidRDefault="002C62A7" w:rsidP="002C62A7">
      <w:pPr>
        <w:suppressLineNumbers/>
        <w:shd w:val="clear" w:color="auto" w:fill="FFFFFF"/>
        <w:tabs>
          <w:tab w:val="left" w:leader="underscore" w:pos="1368"/>
          <w:tab w:val="left" w:leader="underscore" w:pos="2956"/>
          <w:tab w:val="left" w:leader="underscore" w:pos="3565"/>
          <w:tab w:val="left" w:pos="7594"/>
        </w:tabs>
        <w:autoSpaceDE w:val="0"/>
        <w:autoSpaceDN w:val="0"/>
        <w:adjustRightInd w:val="0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4118A">
        <w:rPr>
          <w:rFonts w:ascii="Times New Roman CYR" w:eastAsia="Times New Roman" w:hAnsi="Times New Roman CYR" w:cs="Times New Roman"/>
          <w:b/>
          <w:sz w:val="24"/>
          <w:szCs w:val="24"/>
          <w:lang w:val="ru-RU" w:eastAsia="ru-RU"/>
        </w:rPr>
        <w:t xml:space="preserve">  </w:t>
      </w:r>
    </w:p>
    <w:p w14:paraId="1CBFE66C" w14:textId="77777777" w:rsidR="002C62A7" w:rsidRPr="00E4118A" w:rsidRDefault="002C62A7" w:rsidP="002C62A7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1.</w:t>
      </w:r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        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Ознайомвшись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 даним додатком до договору оферти, </w:t>
      </w:r>
    </w:p>
    <w:p w14:paraId="08F78877" w14:textId="3093FD3B" w:rsidR="002C62A7" w:rsidRPr="002C62A7" w:rsidRDefault="002C62A7" w:rsidP="002C62A7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за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власною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ініціативою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добровільно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погоджуюсь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на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проведення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мені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Процедури</w:t>
      </w:r>
      <w:proofErr w:type="spellEnd"/>
      <w:r w:rsidRPr="00E4118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2C6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селективна лазерна </w:t>
      </w:r>
      <w:proofErr w:type="spellStart"/>
      <w:r w:rsidRPr="002C62A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трабекулопластика</w:t>
      </w:r>
      <w:proofErr w:type="spellEnd"/>
      <w:r w:rsidRPr="002C6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(СЛТ)</w:t>
      </w:r>
    </w:p>
    <w:p w14:paraId="1B3AFECC" w14:textId="77777777" w:rsidR="002C62A7" w:rsidRPr="00E4118A" w:rsidRDefault="002C62A7" w:rsidP="002C62A7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2. Я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отримав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(ла)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усі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необхідні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роз’яснення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з приводу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мого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захворювання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,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запропонованого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лікування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та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можливих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наслідків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лікування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. Мене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ознайомили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з правилами та методами,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що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будуть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застосовані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при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проведенні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процедури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, а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також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з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можливими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наслідками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.</w:t>
      </w:r>
    </w:p>
    <w:p w14:paraId="414D891D" w14:textId="77777777" w:rsidR="002C62A7" w:rsidRPr="00E4118A" w:rsidRDefault="002C62A7" w:rsidP="002C62A7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3. Я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зобов’язуюся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надати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усі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документи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про стан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здоров’я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,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видані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медичними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установами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України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та або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лікувльними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закладами інших країн</w:t>
      </w:r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, та пройти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медичне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обстеження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на предмет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виявлення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факторів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,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що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можуть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призвести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до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ускладнень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в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процесі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проведення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Процедури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та в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післяпроцедурний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період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, а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також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повідомити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усі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необхідні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дані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для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встановлення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протипоказань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у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проведенні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Процедури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.</w:t>
      </w:r>
    </w:p>
    <w:p w14:paraId="5691EF6E" w14:textId="77777777" w:rsidR="002C62A7" w:rsidRPr="00E4118A" w:rsidRDefault="002C62A7" w:rsidP="002C62A7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4. Я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зобов’язуюся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дотримуватися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та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виконувати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усі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призначення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та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рекомендації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Клініки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.</w:t>
      </w:r>
    </w:p>
    <w:p w14:paraId="379B3D42" w14:textId="5609D0F4" w:rsidR="002C62A7" w:rsidRPr="00E4118A" w:rsidRDefault="002C62A7" w:rsidP="002C62A7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5.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Мені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повідомили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про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можливість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появи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інших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захворювань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на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оці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в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подальшому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житті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,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що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не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пов’язані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з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проведенням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Процедури</w:t>
      </w:r>
      <w:proofErr w:type="spellEnd"/>
      <w:r w:rsidR="00FA1276" w:rsidRPr="00FA1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A1276" w:rsidRPr="00FA1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селективна лазерна </w:t>
      </w:r>
      <w:proofErr w:type="spellStart"/>
      <w:r w:rsidR="00FA1276" w:rsidRPr="00FA12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трабекулопластика</w:t>
      </w:r>
      <w:proofErr w:type="spellEnd"/>
      <w:r w:rsidR="00FA1276" w:rsidRPr="00FA1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(СЛТ)</w:t>
      </w:r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та про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можливість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ускладнень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в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процесі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проведення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Процедури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та в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післ</w:t>
      </w:r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япроцедурний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період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,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пов’язаних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з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індивідуальною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реакцією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організму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на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втручання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.</w:t>
      </w:r>
    </w:p>
    <w:p w14:paraId="5989CED6" w14:textId="77777777" w:rsidR="002C62A7" w:rsidRDefault="002C62A7" w:rsidP="002C62A7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</w:p>
    <w:p w14:paraId="16D0DAFC" w14:textId="7A7CDCB9" w:rsidR="002C62A7" w:rsidRDefault="002C62A7" w:rsidP="002C62A7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Можливі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ускладнення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Процедури</w:t>
      </w:r>
      <w:r w:rsidR="00FA1276" w:rsidRPr="00FA1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A1276" w:rsidRPr="00FA1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селективна лазерна </w:t>
      </w:r>
      <w:proofErr w:type="spellStart"/>
      <w:r w:rsidR="00FA1276" w:rsidRPr="00FA12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трабекулопластика</w:t>
      </w:r>
      <w:proofErr w:type="spellEnd"/>
      <w:r w:rsidR="00FA1276" w:rsidRPr="00FA1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(СЛТ)</w:t>
      </w:r>
      <w:r w:rsidR="00FA1276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</w:p>
    <w:p w14:paraId="656DB6F5" w14:textId="77777777" w:rsidR="002C62A7" w:rsidRPr="00E4118A" w:rsidRDefault="002C62A7" w:rsidP="002C62A7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</w:p>
    <w:p w14:paraId="475AA03F" w14:textId="56B885A1" w:rsidR="002C62A7" w:rsidRPr="00E4118A" w:rsidRDefault="00FA1276" w:rsidP="002C62A7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="002C62A7" w:rsidRPr="00E411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) </w:t>
      </w:r>
      <w:r w:rsidR="002C6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пошкодження ендотелію рогівки. При критично низькій кількості клітин ендотелію рогівки.</w:t>
      </w:r>
    </w:p>
    <w:p w14:paraId="7AC27E6E" w14:textId="0056CB76" w:rsidR="002C62A7" w:rsidRDefault="00FA1276" w:rsidP="002C62A7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="002C62A7" w:rsidRPr="00E411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) підвищення </w:t>
      </w:r>
      <w:proofErr w:type="spellStart"/>
      <w:r w:rsidR="002C62A7" w:rsidRPr="00E411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внутрішньоочного</w:t>
      </w:r>
      <w:proofErr w:type="spellEnd"/>
      <w:r w:rsidR="002C62A7" w:rsidRPr="00E411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тиску. Може призвести до короткочасного погіршення зору. Тиск нормалізується після застосування гіпотензивних крапель.</w:t>
      </w:r>
    </w:p>
    <w:p w14:paraId="1279313C" w14:textId="29359C86" w:rsidR="002C62A7" w:rsidRDefault="00FA1276" w:rsidP="002C62A7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="002C6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запалення переднього сегменту (ірит,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увеїт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), гарно піддається лікуванню коротким курсом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стероїних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та нестероїдних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пртизапальних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крапель</w:t>
      </w:r>
    </w:p>
    <w:p w14:paraId="73C1F27C" w14:textId="592502F7" w:rsidR="002C62A7" w:rsidRPr="00E4118A" w:rsidRDefault="00FA1276" w:rsidP="00FA1276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г) неадекватне зниження ВОТ або повна неефективність </w:t>
      </w:r>
    </w:p>
    <w:p w14:paraId="728067CB" w14:textId="77777777" w:rsidR="002C62A7" w:rsidRPr="00E4118A" w:rsidRDefault="002C62A7" w:rsidP="002C62A7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11B7ED" w14:textId="374C9F6E" w:rsidR="002C62A7" w:rsidRPr="00E4118A" w:rsidRDefault="002C62A7" w:rsidP="002C62A7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6</w:t>
      </w:r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. </w:t>
      </w:r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 проінформований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(а)</w:t>
      </w:r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що даний вид лікування </w:t>
      </w:r>
      <w:r w:rsidR="00FA127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оже </w:t>
      </w:r>
      <w:r w:rsidR="00FA127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бути неефективним або </w:t>
      </w:r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не мати довготривалого ефекту, може потребувати додаткових процедур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та</w:t>
      </w:r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додаткових методів лікування.</w:t>
      </w:r>
    </w:p>
    <w:p w14:paraId="70C9C0CC" w14:textId="77777777" w:rsidR="002C62A7" w:rsidRPr="00E4118A" w:rsidRDefault="002C62A7" w:rsidP="002C62A7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</w:p>
    <w:p w14:paraId="06F64E86" w14:textId="77777777" w:rsidR="002C62A7" w:rsidRPr="00E4118A" w:rsidRDefault="002C62A7" w:rsidP="002C62A7">
      <w:pPr>
        <w:suppressLineNumbers/>
        <w:shd w:val="clear" w:color="auto" w:fill="FFFFFF"/>
        <w:tabs>
          <w:tab w:val="left" w:leader="underscore" w:pos="0"/>
          <w:tab w:val="left" w:pos="7594"/>
        </w:tabs>
        <w:autoSpaceDE w:val="0"/>
        <w:autoSpaceDN w:val="0"/>
        <w:adjustRightInd w:val="0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Даний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додаток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є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невід’ємною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частиною</w:t>
      </w:r>
      <w:proofErr w:type="spellEnd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gramStart"/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Договору  </w:t>
      </w:r>
      <w:r w:rsidRPr="00E411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оферти</w:t>
      </w:r>
      <w:proofErr w:type="gramEnd"/>
    </w:p>
    <w:p w14:paraId="322F135E" w14:textId="77777777" w:rsidR="002C62A7" w:rsidRPr="00E4118A" w:rsidRDefault="002C62A7" w:rsidP="002C62A7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</w:rPr>
      </w:pPr>
    </w:p>
    <w:p w14:paraId="5306C8D3" w14:textId="77777777" w:rsidR="002C62A7" w:rsidRPr="00E4118A" w:rsidRDefault="002C62A7" w:rsidP="002C62A7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</w:rPr>
      </w:pPr>
      <w:r w:rsidRPr="00E4118A">
        <w:rPr>
          <w:rFonts w:ascii="Times New Roman" w:hAnsi="Times New Roman" w:cs="Times New Roman"/>
        </w:rPr>
        <w:t xml:space="preserve">Медичний центр                                                                    </w:t>
      </w:r>
    </w:p>
    <w:p w14:paraId="46533206" w14:textId="77777777" w:rsidR="002C62A7" w:rsidRPr="00E4118A" w:rsidRDefault="002C62A7" w:rsidP="002C62A7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</w:rPr>
      </w:pPr>
      <w:r w:rsidRPr="00E4118A">
        <w:rPr>
          <w:rFonts w:ascii="Times New Roman" w:hAnsi="Times New Roman" w:cs="Times New Roman"/>
        </w:rPr>
        <w:t>ТОВ «Клініка Зір»</w:t>
      </w:r>
    </w:p>
    <w:p w14:paraId="00B2F530" w14:textId="77777777" w:rsidR="002C62A7" w:rsidRPr="00E4118A" w:rsidRDefault="002C62A7" w:rsidP="002C62A7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</w:rPr>
      </w:pPr>
      <w:r w:rsidRPr="00E4118A">
        <w:rPr>
          <w:rFonts w:ascii="Times New Roman" w:hAnsi="Times New Roman" w:cs="Times New Roman"/>
        </w:rPr>
        <w:t>10025, Україна, м. Житомир,</w:t>
      </w:r>
    </w:p>
    <w:p w14:paraId="6C74E037" w14:textId="77777777" w:rsidR="002C62A7" w:rsidRPr="00E4118A" w:rsidRDefault="002C62A7" w:rsidP="002C62A7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</w:rPr>
      </w:pPr>
      <w:r w:rsidRPr="00E4118A">
        <w:rPr>
          <w:rFonts w:ascii="Times New Roman" w:hAnsi="Times New Roman" w:cs="Times New Roman"/>
        </w:rPr>
        <w:t xml:space="preserve">вул. Кибальчича, буд. 2/4 </w:t>
      </w:r>
      <w:proofErr w:type="spellStart"/>
      <w:r w:rsidRPr="00E4118A">
        <w:rPr>
          <w:rFonts w:ascii="Times New Roman" w:hAnsi="Times New Roman" w:cs="Times New Roman"/>
        </w:rPr>
        <w:t>корп</w:t>
      </w:r>
      <w:proofErr w:type="spellEnd"/>
      <w:r w:rsidRPr="00E4118A">
        <w:rPr>
          <w:rFonts w:ascii="Times New Roman" w:hAnsi="Times New Roman" w:cs="Times New Roman"/>
        </w:rPr>
        <w:t>. «Б»</w:t>
      </w:r>
    </w:p>
    <w:p w14:paraId="5ACA9D82" w14:textId="77777777" w:rsidR="002C62A7" w:rsidRPr="00E4118A" w:rsidRDefault="002C62A7" w:rsidP="002C62A7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</w:rPr>
      </w:pPr>
      <w:r w:rsidRPr="00E4118A">
        <w:rPr>
          <w:rFonts w:ascii="Times New Roman" w:hAnsi="Times New Roman" w:cs="Times New Roman"/>
        </w:rPr>
        <w:t>ЄДРПОУ 41960937</w:t>
      </w:r>
    </w:p>
    <w:p w14:paraId="2A096F73" w14:textId="77777777" w:rsidR="002C62A7" w:rsidRPr="00E4118A" w:rsidRDefault="002C62A7" w:rsidP="002C62A7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</w:rPr>
      </w:pPr>
      <w:r w:rsidRPr="00E4118A">
        <w:rPr>
          <w:rFonts w:ascii="Times New Roman" w:hAnsi="Times New Roman" w:cs="Times New Roman"/>
        </w:rPr>
        <w:t>ІПН – не платник ПДВ</w:t>
      </w:r>
    </w:p>
    <w:p w14:paraId="470565D8" w14:textId="77777777" w:rsidR="002C62A7" w:rsidRPr="00E4118A" w:rsidRDefault="002C62A7" w:rsidP="002C62A7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</w:rPr>
      </w:pPr>
      <w:r w:rsidRPr="00E4118A">
        <w:rPr>
          <w:rFonts w:ascii="Times New Roman" w:hAnsi="Times New Roman" w:cs="Times New Roman"/>
        </w:rPr>
        <w:t xml:space="preserve">Ліцензія Наказ Міністерства охорони                                                </w:t>
      </w:r>
    </w:p>
    <w:p w14:paraId="3520EBDB" w14:textId="77777777" w:rsidR="002C62A7" w:rsidRPr="00E4118A" w:rsidRDefault="002C62A7" w:rsidP="002C62A7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</w:rPr>
      </w:pPr>
      <w:r w:rsidRPr="00E4118A">
        <w:rPr>
          <w:rFonts w:ascii="Times New Roman" w:hAnsi="Times New Roman" w:cs="Times New Roman"/>
        </w:rPr>
        <w:t>здоров’я України 05.04.2018 № 622</w:t>
      </w:r>
    </w:p>
    <w:p w14:paraId="4B0508F9" w14:textId="77777777" w:rsidR="002C62A7" w:rsidRPr="00E4118A" w:rsidRDefault="002C62A7" w:rsidP="002C62A7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</w:rPr>
      </w:pPr>
      <w:r w:rsidRPr="00E4118A">
        <w:rPr>
          <w:rFonts w:ascii="Times New Roman" w:hAnsi="Times New Roman" w:cs="Times New Roman"/>
        </w:rPr>
        <w:t xml:space="preserve">р/р </w:t>
      </w:r>
      <w:r w:rsidRPr="00E4118A">
        <w:rPr>
          <w:rFonts w:ascii="Times New Roman" w:hAnsi="Times New Roman" w:cs="Times New Roman"/>
          <w:lang w:val="en-US"/>
        </w:rPr>
        <w:t>UA</w:t>
      </w:r>
      <w:r w:rsidRPr="00E4118A">
        <w:rPr>
          <w:rFonts w:ascii="Times New Roman" w:hAnsi="Times New Roman" w:cs="Times New Roman"/>
          <w:lang w:val="ru-RU"/>
        </w:rPr>
        <w:t>98</w:t>
      </w:r>
      <w:r w:rsidRPr="00E4118A">
        <w:rPr>
          <w:rFonts w:ascii="Times New Roman" w:hAnsi="Times New Roman" w:cs="Times New Roman"/>
        </w:rPr>
        <w:t>3006140000026008500308268</w:t>
      </w:r>
    </w:p>
    <w:p w14:paraId="1B361F30" w14:textId="77777777" w:rsidR="002C62A7" w:rsidRPr="00E4118A" w:rsidRDefault="002C62A7" w:rsidP="002C62A7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</w:rPr>
      </w:pPr>
      <w:r w:rsidRPr="00E4118A">
        <w:rPr>
          <w:rFonts w:ascii="Times New Roman" w:hAnsi="Times New Roman" w:cs="Times New Roman"/>
        </w:rPr>
        <w:t xml:space="preserve">ПАТ « КРЕДІ АГРІКОЛЬ БАНК » </w:t>
      </w:r>
    </w:p>
    <w:p w14:paraId="0657290A" w14:textId="77777777" w:rsidR="002C62A7" w:rsidRPr="00E4118A" w:rsidRDefault="002C62A7" w:rsidP="002C62A7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</w:rPr>
      </w:pPr>
      <w:r w:rsidRPr="00E4118A">
        <w:rPr>
          <w:rFonts w:ascii="Times New Roman" w:hAnsi="Times New Roman" w:cs="Times New Roman"/>
        </w:rPr>
        <w:t>м. Житомир, МФО 300614</w:t>
      </w:r>
    </w:p>
    <w:p w14:paraId="58CE2BBD" w14:textId="77777777" w:rsidR="002C62A7" w:rsidRPr="00E4118A" w:rsidRDefault="002C62A7" w:rsidP="002C62A7">
      <w:pPr>
        <w:shd w:val="clear" w:color="auto" w:fill="FFFFFF"/>
        <w:spacing w:after="0" w:line="274" w:lineRule="exact"/>
        <w:ind w:firstLine="595"/>
        <w:rPr>
          <w:rFonts w:ascii="Times New Roman" w:hAnsi="Times New Roman" w:cs="Times New Roman"/>
        </w:rPr>
      </w:pPr>
      <w:proofErr w:type="spellStart"/>
      <w:r w:rsidRPr="00E4118A">
        <w:rPr>
          <w:rFonts w:ascii="Times New Roman" w:hAnsi="Times New Roman" w:cs="Times New Roman"/>
        </w:rPr>
        <w:t>Петрикович</w:t>
      </w:r>
      <w:proofErr w:type="spellEnd"/>
      <w:r w:rsidRPr="00E4118A">
        <w:rPr>
          <w:rFonts w:ascii="Times New Roman" w:hAnsi="Times New Roman" w:cs="Times New Roman"/>
        </w:rPr>
        <w:t xml:space="preserve"> С.Ф.</w:t>
      </w:r>
    </w:p>
    <w:p w14:paraId="35ED4B3A" w14:textId="77777777" w:rsidR="00BB75A2" w:rsidRDefault="00BB75A2"/>
    <w:sectPr w:rsidR="00BB75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2B"/>
    <w:rsid w:val="002C62A7"/>
    <w:rsid w:val="00375AA2"/>
    <w:rsid w:val="006A1D2B"/>
    <w:rsid w:val="00BB75A2"/>
    <w:rsid w:val="00FA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44252"/>
  <w15:chartTrackingRefBased/>
  <w15:docId w15:val="{4505C5B0-84C8-4009-98D1-6E1212EC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1801</Words>
  <Characters>1028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2025-05-28T10:44:00Z</dcterms:created>
  <dcterms:modified xsi:type="dcterms:W3CDTF">2025-05-28T11:18:00Z</dcterms:modified>
</cp:coreProperties>
</file>